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7A9" w:rsidRDefault="009257A9"/>
    <w:p w:rsidR="009257A9" w:rsidRDefault="009257A9"/>
    <w:p w:rsidR="009257A9" w:rsidRDefault="009257A9"/>
    <w:p w:rsidR="009257A9" w:rsidRDefault="009257A9"/>
    <w:p w:rsidR="009257A9" w:rsidRDefault="009257A9"/>
    <w:p w:rsidR="009257A9" w:rsidRDefault="009257A9"/>
    <w:p w:rsidR="009257A9" w:rsidRPr="00CF190F" w:rsidRDefault="009257A9" w:rsidP="00972455">
      <w:pPr>
        <w:spacing w:after="0" w:line="360" w:lineRule="auto"/>
        <w:jc w:val="center"/>
        <w:rPr>
          <w:rFonts w:ascii="Arial" w:hAnsi="Arial" w:cs="Arial"/>
          <w:b/>
          <w:bCs/>
          <w:sz w:val="48"/>
          <w:szCs w:val="48"/>
        </w:rPr>
      </w:pPr>
      <w:r w:rsidRPr="00CF190F">
        <w:rPr>
          <w:rFonts w:ascii="Arial" w:hAnsi="Arial" w:cs="Arial"/>
          <w:b/>
          <w:bCs/>
          <w:sz w:val="48"/>
          <w:szCs w:val="48"/>
        </w:rPr>
        <w:t>PROJEKTOVÁ DOKUMENTACE</w:t>
      </w:r>
    </w:p>
    <w:p w:rsidR="009257A9" w:rsidRPr="00CC2C97" w:rsidRDefault="00EC5FFD" w:rsidP="00EC5FFD">
      <w:pPr>
        <w:ind w:left="2127" w:hanging="1419"/>
        <w:jc w:val="center"/>
        <w:rPr>
          <w:rFonts w:ascii="Segoe UI" w:hAnsi="Segoe UI" w:cs="Segoe UI"/>
          <w:sz w:val="32"/>
          <w:szCs w:val="32"/>
        </w:rPr>
      </w:pPr>
      <w:r>
        <w:rPr>
          <w:rFonts w:cs="Segoe UI"/>
          <w:sz w:val="32"/>
          <w:szCs w:val="32"/>
        </w:rPr>
        <w:t>D</w:t>
      </w:r>
      <w:r w:rsidR="00CC2C97" w:rsidRPr="00CC2C97">
        <w:rPr>
          <w:rFonts w:cs="Segoe UI"/>
          <w:sz w:val="32"/>
          <w:szCs w:val="32"/>
        </w:rPr>
        <w:t xml:space="preserve">. </w:t>
      </w:r>
      <w:r>
        <w:rPr>
          <w:rFonts w:cs="Segoe UI"/>
          <w:sz w:val="32"/>
          <w:szCs w:val="32"/>
        </w:rPr>
        <w:t>Výkresová dokumentace</w:t>
      </w:r>
    </w:p>
    <w:p w:rsidR="009257A9" w:rsidRPr="00EC5FFD" w:rsidRDefault="00EC5FFD" w:rsidP="00EC5FFD">
      <w:pPr>
        <w:ind w:left="2127" w:hanging="1419"/>
        <w:jc w:val="center"/>
        <w:rPr>
          <w:rFonts w:ascii="Segoe UI" w:hAnsi="Segoe UI" w:cs="Segoe UI"/>
          <w:b/>
        </w:rPr>
      </w:pPr>
      <w:r w:rsidRPr="00EC5FFD">
        <w:rPr>
          <w:rFonts w:ascii="Segoe UI" w:hAnsi="Segoe UI" w:cs="Segoe UI"/>
          <w:b/>
        </w:rPr>
        <w:t>SO 101 – Pozemní komunikace</w:t>
      </w:r>
    </w:p>
    <w:p w:rsidR="009257A9" w:rsidRDefault="009257A9" w:rsidP="00972455">
      <w:pPr>
        <w:ind w:left="2127" w:hanging="1419"/>
        <w:rPr>
          <w:rFonts w:ascii="Segoe UI" w:hAnsi="Segoe UI" w:cs="Segoe UI"/>
        </w:rPr>
      </w:pPr>
    </w:p>
    <w:p w:rsidR="009257A9" w:rsidRDefault="009257A9" w:rsidP="00972455">
      <w:pPr>
        <w:ind w:left="2127" w:hanging="1419"/>
        <w:rPr>
          <w:rFonts w:ascii="Segoe UI" w:hAnsi="Segoe UI" w:cs="Segoe UI"/>
        </w:rPr>
      </w:pPr>
    </w:p>
    <w:p w:rsidR="009257A9" w:rsidRDefault="009257A9" w:rsidP="00972455">
      <w:pPr>
        <w:ind w:left="2127" w:hanging="1419"/>
        <w:rPr>
          <w:rFonts w:ascii="Segoe UI" w:hAnsi="Segoe UI" w:cs="Segoe UI"/>
        </w:rPr>
      </w:pPr>
    </w:p>
    <w:p w:rsidR="009257A9" w:rsidRPr="00D43D85" w:rsidRDefault="009257A9" w:rsidP="00972455">
      <w:pPr>
        <w:ind w:left="2127" w:hanging="1419"/>
        <w:rPr>
          <w:rFonts w:cs="Segoe UI"/>
          <w:sz w:val="28"/>
          <w:szCs w:val="28"/>
        </w:rPr>
      </w:pPr>
      <w:r w:rsidRPr="001B56F4">
        <w:rPr>
          <w:rFonts w:cs="Segoe UI"/>
          <w:b/>
        </w:rPr>
        <w:t>Akce:</w:t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="00296AC4">
        <w:rPr>
          <w:rFonts w:cs="Segoe UI"/>
          <w:b/>
          <w:sz w:val="28"/>
          <w:szCs w:val="28"/>
        </w:rPr>
        <w:t xml:space="preserve">Ústí nad Labem, ul. Hostovická – zřízení chodníku podél silnice č. </w:t>
      </w:r>
      <w:r w:rsidR="00296AC4">
        <w:rPr>
          <w:rFonts w:cs="Segoe UI"/>
          <w:b/>
          <w:sz w:val="28"/>
          <w:szCs w:val="28"/>
        </w:rPr>
        <w:tab/>
        <w:t>III/25839</w:t>
      </w:r>
    </w:p>
    <w:p w:rsidR="009257A9" w:rsidRPr="001B56F4" w:rsidRDefault="009257A9" w:rsidP="00972455">
      <w:pPr>
        <w:ind w:firstLine="708"/>
        <w:rPr>
          <w:rFonts w:cs="Segoe UI"/>
        </w:rPr>
      </w:pPr>
      <w:r w:rsidRPr="001B56F4">
        <w:rPr>
          <w:rFonts w:cs="Segoe UI"/>
          <w:b/>
        </w:rPr>
        <w:t>Investor:</w:t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="00296AC4">
        <w:rPr>
          <w:rFonts w:cs="Segoe UI"/>
        </w:rPr>
        <w:t>Statutární město Ústí nad Labem, Velká Hradební 2336/8, 401 00 Ústí nad Labem</w:t>
      </w:r>
    </w:p>
    <w:p w:rsidR="009257A9" w:rsidRPr="001B56F4" w:rsidRDefault="009257A9" w:rsidP="00972455">
      <w:pPr>
        <w:ind w:firstLine="708"/>
        <w:rPr>
          <w:rFonts w:cs="Segoe UI"/>
        </w:rPr>
      </w:pPr>
      <w:r w:rsidRPr="001B56F4">
        <w:rPr>
          <w:rFonts w:cs="Segoe UI"/>
          <w:b/>
        </w:rPr>
        <w:t>Odp. projektant:</w:t>
      </w:r>
      <w:r>
        <w:rPr>
          <w:rFonts w:cs="Segoe UI"/>
        </w:rPr>
        <w:tab/>
        <w:t xml:space="preserve">Ing. </w:t>
      </w:r>
      <w:smartTag w:uri="urn:schemas-microsoft-com:office:smarttags" w:element="PersonName">
        <w:smartTagPr>
          <w:attr w:name="ProductID" w:val="Marie Rysková"/>
        </w:smartTagPr>
        <w:r>
          <w:rPr>
            <w:rFonts w:cs="Segoe UI"/>
          </w:rPr>
          <w:t>Marie Rysková</w:t>
        </w:r>
      </w:smartTag>
    </w:p>
    <w:p w:rsidR="009257A9" w:rsidRDefault="009257A9" w:rsidP="00D53B33">
      <w:pPr>
        <w:pStyle w:val="Vodorovnra"/>
        <w:spacing w:after="0"/>
        <w:rPr>
          <w:rFonts w:ascii="Segoe UI" w:hAnsi="Segoe UI" w:cs="Segoe UI"/>
          <w:sz w:val="22"/>
          <w:szCs w:val="22"/>
        </w:rPr>
      </w:pPr>
    </w:p>
    <w:p w:rsidR="009257A9" w:rsidRPr="001B56F4" w:rsidRDefault="009257A9" w:rsidP="00EC57D1">
      <w:pPr>
        <w:spacing w:after="120"/>
        <w:ind w:firstLine="709"/>
        <w:rPr>
          <w:rFonts w:cs="Segoe UI"/>
        </w:rPr>
      </w:pPr>
      <w:r w:rsidRPr="001B56F4">
        <w:rPr>
          <w:rFonts w:cs="Segoe UI"/>
          <w:b/>
        </w:rPr>
        <w:t>Datum:</w:t>
      </w:r>
      <w:r w:rsidRPr="001B56F4">
        <w:rPr>
          <w:rFonts w:cs="Segoe UI"/>
          <w:b/>
        </w:rPr>
        <w:tab/>
      </w:r>
      <w:r w:rsidR="00296AC4">
        <w:rPr>
          <w:rFonts w:cs="Segoe UI"/>
        </w:rPr>
        <w:tab/>
      </w:r>
      <w:r w:rsidR="004D6FEE">
        <w:rPr>
          <w:rFonts w:cs="Segoe UI"/>
        </w:rPr>
        <w:t>10</w:t>
      </w:r>
      <w:r w:rsidRPr="001B56F4">
        <w:rPr>
          <w:rFonts w:cs="Segoe UI"/>
        </w:rPr>
        <w:t>/201</w:t>
      </w:r>
      <w:r w:rsidR="00296AC4">
        <w:rPr>
          <w:rFonts w:cs="Segoe UI"/>
        </w:rPr>
        <w:t>8</w:t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  <w:b/>
        </w:rPr>
        <w:t>Svazek:</w:t>
      </w:r>
      <w:r w:rsidRPr="001B56F4">
        <w:rPr>
          <w:rFonts w:cs="Segoe UI"/>
        </w:rPr>
        <w:t xml:space="preserve">     </w:t>
      </w:r>
      <w:r w:rsidRPr="001B56F4">
        <w:rPr>
          <w:rFonts w:cs="Segoe UI"/>
        </w:rPr>
        <w:tab/>
        <w:t>PD</w:t>
      </w:r>
    </w:p>
    <w:p w:rsidR="009257A9" w:rsidRPr="001B56F4" w:rsidRDefault="009257A9" w:rsidP="00EC57D1">
      <w:pPr>
        <w:spacing w:after="120"/>
        <w:ind w:firstLine="709"/>
        <w:rPr>
          <w:rFonts w:cs="Segoe UI"/>
        </w:rPr>
      </w:pPr>
      <w:r w:rsidRPr="001B56F4">
        <w:rPr>
          <w:rFonts w:cs="Segoe UI"/>
          <w:b/>
        </w:rPr>
        <w:t>Č. zakázky:</w:t>
      </w:r>
      <w:r w:rsidR="00296AC4">
        <w:rPr>
          <w:rFonts w:cs="Segoe UI"/>
        </w:rPr>
        <w:tab/>
        <w:t>18265</w:t>
      </w:r>
      <w:r w:rsidR="00296AC4">
        <w:rPr>
          <w:rFonts w:cs="Segoe UI"/>
        </w:rPr>
        <w:tab/>
      </w:r>
      <w:r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  <w:b/>
        </w:rPr>
        <w:t>Stupeň:</w:t>
      </w:r>
      <w:r w:rsidRPr="001B56F4">
        <w:rPr>
          <w:rFonts w:cs="Segoe UI"/>
        </w:rPr>
        <w:t xml:space="preserve"> </w:t>
      </w:r>
      <w:r w:rsidRPr="001B56F4">
        <w:rPr>
          <w:rFonts w:cs="Segoe UI"/>
        </w:rPr>
        <w:tab/>
        <w:t>DUR</w:t>
      </w:r>
      <w:r w:rsidR="004D6FEE">
        <w:rPr>
          <w:rFonts w:cs="Segoe UI"/>
        </w:rPr>
        <w:t>+DSP</w:t>
      </w:r>
    </w:p>
    <w:p w:rsidR="009257A9" w:rsidRPr="001B56F4" w:rsidRDefault="00CC2C97" w:rsidP="00CC2C97">
      <w:pPr>
        <w:spacing w:after="120"/>
        <w:ind w:firstLine="709"/>
        <w:rPr>
          <w:rFonts w:cs="Segoe UI"/>
        </w:rPr>
      </w:pPr>
      <w:r>
        <w:rPr>
          <w:rFonts w:cs="Segoe UI"/>
          <w:b/>
        </w:rPr>
        <w:t>Obsah:</w:t>
      </w:r>
      <w:r>
        <w:rPr>
          <w:rFonts w:cs="Segoe UI"/>
          <w:b/>
        </w:rPr>
        <w:tab/>
      </w:r>
    </w:p>
    <w:p w:rsidR="006331CE" w:rsidRDefault="009257A9" w:rsidP="00EC57D1">
      <w:pPr>
        <w:spacing w:after="120"/>
        <w:ind w:firstLine="709"/>
        <w:rPr>
          <w:rFonts w:cs="Segoe UI"/>
        </w:rPr>
      </w:pP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="00EC5FFD">
        <w:rPr>
          <w:rFonts w:cs="Segoe UI"/>
        </w:rPr>
        <w:t>D</w:t>
      </w:r>
      <w:r w:rsidRPr="001B56F4">
        <w:rPr>
          <w:rFonts w:cs="Segoe UI"/>
        </w:rPr>
        <w:t>.</w:t>
      </w:r>
      <w:r w:rsidR="00EC5FFD">
        <w:rPr>
          <w:rFonts w:cs="Segoe UI"/>
        </w:rPr>
        <w:t xml:space="preserve"> Technická zpráva</w:t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="006331CE">
        <w:rPr>
          <w:rFonts w:cs="Segoe UI"/>
        </w:rPr>
        <w:tab/>
      </w:r>
    </w:p>
    <w:p w:rsidR="00CC2C97" w:rsidRDefault="006331CE" w:rsidP="00CC2C97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</w:r>
      <w:r w:rsidR="00EC5FFD">
        <w:rPr>
          <w:rFonts w:cs="Segoe UI"/>
        </w:rPr>
        <w:t>D</w:t>
      </w:r>
      <w:r w:rsidR="00CC2C97">
        <w:rPr>
          <w:rFonts w:cs="Segoe UI"/>
        </w:rPr>
        <w:t xml:space="preserve">. </w:t>
      </w:r>
      <w:r w:rsidR="00EC5FFD">
        <w:rPr>
          <w:rFonts w:cs="Segoe UI"/>
        </w:rPr>
        <w:t>1</w:t>
      </w:r>
      <w:r w:rsidR="00CC2C97">
        <w:rPr>
          <w:rFonts w:cs="Segoe UI"/>
        </w:rPr>
        <w:t xml:space="preserve">. </w:t>
      </w:r>
      <w:r w:rsidR="00EC5FFD">
        <w:rPr>
          <w:rFonts w:cs="Segoe UI"/>
        </w:rPr>
        <w:t>Situace</w:t>
      </w:r>
    </w:p>
    <w:p w:rsidR="00CC2C97" w:rsidRDefault="00CC2C97" w:rsidP="00CC2C97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</w:r>
      <w:r w:rsidR="00EC5FFD">
        <w:rPr>
          <w:rFonts w:cs="Segoe UI"/>
        </w:rPr>
        <w:t>D</w:t>
      </w:r>
      <w:r>
        <w:rPr>
          <w:rFonts w:cs="Segoe UI"/>
        </w:rPr>
        <w:t xml:space="preserve">. </w:t>
      </w:r>
      <w:r w:rsidR="00EC5FFD">
        <w:rPr>
          <w:rFonts w:cs="Segoe UI"/>
        </w:rPr>
        <w:t>2</w:t>
      </w:r>
      <w:r>
        <w:rPr>
          <w:rFonts w:cs="Segoe UI"/>
        </w:rPr>
        <w:t xml:space="preserve">. </w:t>
      </w:r>
      <w:r w:rsidR="00EC5FFD">
        <w:rPr>
          <w:rFonts w:cs="Segoe UI"/>
        </w:rPr>
        <w:t>Příčné řezy</w:t>
      </w:r>
    </w:p>
    <w:p w:rsidR="004D6FEE" w:rsidRDefault="006331CE" w:rsidP="00EC57D1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</w:r>
      <w:r w:rsidR="00EC5FFD">
        <w:rPr>
          <w:rFonts w:cs="Segoe UI"/>
        </w:rPr>
        <w:t xml:space="preserve">D. </w:t>
      </w:r>
      <w:r w:rsidR="00EC5FFD">
        <w:rPr>
          <w:rFonts w:cs="Segoe UI"/>
        </w:rPr>
        <w:t>3</w:t>
      </w:r>
      <w:r w:rsidR="00EC5FFD">
        <w:rPr>
          <w:rFonts w:cs="Segoe UI"/>
        </w:rPr>
        <w:t xml:space="preserve">. </w:t>
      </w:r>
      <w:r w:rsidR="00EC5FFD">
        <w:rPr>
          <w:rFonts w:cs="Segoe UI"/>
        </w:rPr>
        <w:t>Vzorové p</w:t>
      </w:r>
      <w:bookmarkStart w:id="0" w:name="_GoBack"/>
      <w:bookmarkEnd w:id="0"/>
      <w:r w:rsidR="00EC5FFD">
        <w:rPr>
          <w:rFonts w:cs="Segoe UI"/>
        </w:rPr>
        <w:t>říčné řezy</w:t>
      </w: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9257A9" w:rsidRPr="001B56F4">
        <w:rPr>
          <w:rFonts w:cs="Segoe UI"/>
        </w:rPr>
        <w:tab/>
      </w:r>
    </w:p>
    <w:p w:rsidR="00296AC4" w:rsidRPr="001B56F4" w:rsidRDefault="004D6FEE" w:rsidP="00EC57D1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Pr="001B56F4"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</w:p>
    <w:p w:rsidR="009257A9" w:rsidRPr="001B56F4" w:rsidRDefault="009257A9" w:rsidP="00EC57D1">
      <w:pPr>
        <w:spacing w:after="120"/>
        <w:ind w:firstLine="709"/>
        <w:rPr>
          <w:rFonts w:cs="Segoe UI"/>
        </w:rPr>
      </w:pP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</w:p>
    <w:p w:rsidR="00296AC4" w:rsidRDefault="00296AC4" w:rsidP="00EC57D1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="00EF5D5D">
        <w:rPr>
          <w:rFonts w:cs="Segoe UI"/>
        </w:rPr>
        <w:tab/>
        <w:t xml:space="preserve">              </w:t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D43D85">
        <w:rPr>
          <w:rFonts w:cs="Segoe UI"/>
        </w:rPr>
        <w:t xml:space="preserve"> </w:t>
      </w:r>
    </w:p>
    <w:p w:rsidR="009257A9" w:rsidRPr="001B56F4" w:rsidRDefault="009257A9" w:rsidP="00EC57D1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="0014247E">
        <w:rPr>
          <w:rFonts w:cs="Segoe UI"/>
        </w:rPr>
        <w:tab/>
      </w:r>
      <w:r w:rsidR="0014247E"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Pr="001B56F4">
        <w:rPr>
          <w:rFonts w:cs="Segoe UI"/>
        </w:rPr>
        <w:tab/>
      </w:r>
    </w:p>
    <w:sectPr w:rsidR="009257A9" w:rsidRPr="001B56F4" w:rsidSect="00CB54E6">
      <w:headerReference w:type="default" r:id="rId7"/>
      <w:pgSz w:w="11900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7A9" w:rsidRDefault="009257A9" w:rsidP="00710573">
      <w:pPr>
        <w:spacing w:after="0" w:line="240" w:lineRule="auto"/>
      </w:pPr>
      <w:r>
        <w:separator/>
      </w:r>
    </w:p>
  </w:endnote>
  <w:endnote w:type="continuationSeparator" w:id="0">
    <w:p w:rsidR="009257A9" w:rsidRDefault="009257A9" w:rsidP="00710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7A9" w:rsidRDefault="009257A9" w:rsidP="00710573">
      <w:pPr>
        <w:spacing w:after="0" w:line="240" w:lineRule="auto"/>
      </w:pPr>
      <w:r>
        <w:separator/>
      </w:r>
    </w:p>
  </w:footnote>
  <w:footnote w:type="continuationSeparator" w:id="0">
    <w:p w:rsidR="009257A9" w:rsidRDefault="009257A9" w:rsidP="00710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7A9" w:rsidRDefault="00CC2C9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-485775</wp:posOffset>
          </wp:positionH>
          <wp:positionV relativeFrom="paragraph">
            <wp:posOffset>-478790</wp:posOffset>
          </wp:positionV>
          <wp:extent cx="7572375" cy="10712450"/>
          <wp:effectExtent l="0" t="0" r="9525" b="0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71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/>
        <w:bCs w:val="0"/>
        <w:kern w:val="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ascii="Segoe UI" w:hAnsi="Segoe UI" w:cs="Arial"/>
        <w:color w:val="0000FF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113"/>
        </w:tabs>
        <w:ind w:left="170" w:hanging="17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Segoe UI" w:hAnsi="Segoe UI" w:cs="Arial"/>
        <w:color w:val="0000FF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4620"/>
        </w:tabs>
        <w:ind w:left="46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900" w:hanging="360"/>
      </w:pPr>
      <w:rPr>
        <w:rFonts w:ascii="Tahoma" w:hAnsi="Tahoma"/>
        <w:sz w:val="22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F7B"/>
    <w:rsid w:val="00000394"/>
    <w:rsid w:val="000C370A"/>
    <w:rsid w:val="0014247E"/>
    <w:rsid w:val="00156592"/>
    <w:rsid w:val="001629F0"/>
    <w:rsid w:val="00163D70"/>
    <w:rsid w:val="00186AAF"/>
    <w:rsid w:val="001B56F4"/>
    <w:rsid w:val="002035EE"/>
    <w:rsid w:val="00224EA6"/>
    <w:rsid w:val="00280857"/>
    <w:rsid w:val="00296AC4"/>
    <w:rsid w:val="002A64F2"/>
    <w:rsid w:val="002D38B7"/>
    <w:rsid w:val="0041006F"/>
    <w:rsid w:val="00437523"/>
    <w:rsid w:val="0046429E"/>
    <w:rsid w:val="004C4B59"/>
    <w:rsid w:val="004D6FEE"/>
    <w:rsid w:val="004E2C04"/>
    <w:rsid w:val="00536F94"/>
    <w:rsid w:val="00570348"/>
    <w:rsid w:val="00572E83"/>
    <w:rsid w:val="00580BE2"/>
    <w:rsid w:val="00584C59"/>
    <w:rsid w:val="005C4085"/>
    <w:rsid w:val="006331CE"/>
    <w:rsid w:val="00636F4F"/>
    <w:rsid w:val="00657FD7"/>
    <w:rsid w:val="00687F90"/>
    <w:rsid w:val="00710573"/>
    <w:rsid w:val="00732FBA"/>
    <w:rsid w:val="00740AC5"/>
    <w:rsid w:val="008436AC"/>
    <w:rsid w:val="0085271A"/>
    <w:rsid w:val="0087416C"/>
    <w:rsid w:val="008B31E1"/>
    <w:rsid w:val="008E6F50"/>
    <w:rsid w:val="0090706E"/>
    <w:rsid w:val="00912386"/>
    <w:rsid w:val="009257A9"/>
    <w:rsid w:val="00972455"/>
    <w:rsid w:val="00984A21"/>
    <w:rsid w:val="009935AD"/>
    <w:rsid w:val="009A124F"/>
    <w:rsid w:val="009D60B5"/>
    <w:rsid w:val="00A025CC"/>
    <w:rsid w:val="00A8155E"/>
    <w:rsid w:val="00B05CE6"/>
    <w:rsid w:val="00B419CD"/>
    <w:rsid w:val="00B67378"/>
    <w:rsid w:val="00BA341B"/>
    <w:rsid w:val="00C209BF"/>
    <w:rsid w:val="00C8402F"/>
    <w:rsid w:val="00CB54E6"/>
    <w:rsid w:val="00CC2C97"/>
    <w:rsid w:val="00CF190F"/>
    <w:rsid w:val="00CF6240"/>
    <w:rsid w:val="00D10E83"/>
    <w:rsid w:val="00D15988"/>
    <w:rsid w:val="00D21433"/>
    <w:rsid w:val="00D31CC8"/>
    <w:rsid w:val="00D437BA"/>
    <w:rsid w:val="00D43D85"/>
    <w:rsid w:val="00D53B33"/>
    <w:rsid w:val="00D81353"/>
    <w:rsid w:val="00D81FE9"/>
    <w:rsid w:val="00D8239D"/>
    <w:rsid w:val="00D95DF8"/>
    <w:rsid w:val="00DC5320"/>
    <w:rsid w:val="00E044C6"/>
    <w:rsid w:val="00E12B72"/>
    <w:rsid w:val="00E14A3E"/>
    <w:rsid w:val="00E25F7B"/>
    <w:rsid w:val="00E5556B"/>
    <w:rsid w:val="00E62B74"/>
    <w:rsid w:val="00EA3085"/>
    <w:rsid w:val="00EC57D1"/>
    <w:rsid w:val="00EC5FFD"/>
    <w:rsid w:val="00EE02F8"/>
    <w:rsid w:val="00EF5D5D"/>
    <w:rsid w:val="00F243F7"/>
    <w:rsid w:val="00F3014F"/>
    <w:rsid w:val="00FB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5:docId w15:val="{5279778C-DDB6-4A6C-9630-6E38F6C6C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6AAF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53B33"/>
    <w:pPr>
      <w:keepNext/>
      <w:widowControl w:val="0"/>
      <w:numPr>
        <w:numId w:val="1"/>
      </w:numPr>
      <w:suppressAutoHyphens/>
      <w:spacing w:before="240" w:after="60" w:line="240" w:lineRule="auto"/>
      <w:outlineLvl w:val="0"/>
    </w:pPr>
    <w:rPr>
      <w:rFonts w:ascii="Arial" w:eastAsia="SimSun" w:hAnsi="Arial" w:cs="Arial"/>
      <w:b/>
      <w:bCs/>
      <w:kern w:val="1"/>
      <w:sz w:val="32"/>
      <w:szCs w:val="32"/>
      <w:lang w:eastAsia="zh-CN" w:bidi="hi-IN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53B33"/>
    <w:pPr>
      <w:keepNext/>
      <w:widowControl w:val="0"/>
      <w:numPr>
        <w:ilvl w:val="1"/>
        <w:numId w:val="1"/>
      </w:numPr>
      <w:spacing w:after="0" w:line="240" w:lineRule="auto"/>
      <w:outlineLvl w:val="1"/>
    </w:pPr>
    <w:rPr>
      <w:rFonts w:ascii="Arial" w:hAnsi="Arial" w:cs="Arial"/>
      <w:b/>
      <w:bCs/>
      <w:kern w:val="1"/>
      <w:sz w:val="20"/>
      <w:szCs w:val="20"/>
      <w:lang w:eastAsia="zh-CN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D53B33"/>
    <w:pPr>
      <w:keepNext/>
      <w:widowControl w:val="0"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SimSun" w:hAnsi="Arial" w:cs="Arial"/>
      <w:b/>
      <w:bCs/>
      <w:kern w:val="1"/>
      <w:sz w:val="26"/>
      <w:szCs w:val="26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80BE2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80BE2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80BE2"/>
    <w:rPr>
      <w:rFonts w:ascii="Cambria" w:hAnsi="Cambria" w:cs="Times New Roman"/>
      <w:b/>
      <w:bCs/>
      <w:sz w:val="26"/>
      <w:szCs w:val="26"/>
      <w:lang w:eastAsia="en-US"/>
    </w:rPr>
  </w:style>
  <w:style w:type="paragraph" w:styleId="Zhlav">
    <w:name w:val="header"/>
    <w:basedOn w:val="Normln"/>
    <w:link w:val="ZhlavChar"/>
    <w:uiPriority w:val="99"/>
    <w:rsid w:val="00710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10573"/>
    <w:rPr>
      <w:rFonts w:cs="Times New Roman"/>
    </w:rPr>
  </w:style>
  <w:style w:type="paragraph" w:styleId="Zpat">
    <w:name w:val="footer"/>
    <w:basedOn w:val="Normln"/>
    <w:link w:val="ZpatChar"/>
    <w:uiPriority w:val="99"/>
    <w:rsid w:val="00710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710573"/>
    <w:rPr>
      <w:rFonts w:cs="Times New Roman"/>
    </w:rPr>
  </w:style>
  <w:style w:type="character" w:styleId="Hypertextovodkaz">
    <w:name w:val="Hyperlink"/>
    <w:basedOn w:val="Standardnpsmoodstavce"/>
    <w:uiPriority w:val="99"/>
    <w:rsid w:val="00710573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710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10573"/>
    <w:rPr>
      <w:rFonts w:ascii="Tahoma" w:hAnsi="Tahoma" w:cs="Tahoma"/>
      <w:sz w:val="16"/>
      <w:szCs w:val="16"/>
    </w:rPr>
  </w:style>
  <w:style w:type="paragraph" w:customStyle="1" w:styleId="Vodorovnra">
    <w:name w:val="Vodorovná čára"/>
    <w:basedOn w:val="Normln"/>
    <w:next w:val="Zkladntext"/>
    <w:uiPriority w:val="99"/>
    <w:rsid w:val="00536F94"/>
    <w:pPr>
      <w:widowControl w:val="0"/>
      <w:suppressLineNumbers/>
      <w:pBdr>
        <w:bottom w:val="double" w:sz="2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zh-CN" w:bidi="hi-IN"/>
    </w:rPr>
  </w:style>
  <w:style w:type="paragraph" w:styleId="Zkladntext">
    <w:name w:val="Body Text"/>
    <w:basedOn w:val="Normln"/>
    <w:link w:val="ZkladntextChar"/>
    <w:uiPriority w:val="99"/>
    <w:rsid w:val="00536F9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0706E"/>
    <w:rPr>
      <w:rFonts w:cs="Times New Roman"/>
      <w:lang w:eastAsia="en-US"/>
    </w:rPr>
  </w:style>
  <w:style w:type="paragraph" w:customStyle="1" w:styleId="Zkladntext1">
    <w:name w:val="Základní text1"/>
    <w:basedOn w:val="Normln"/>
    <w:uiPriority w:val="99"/>
    <w:rsid w:val="00D53B33"/>
    <w:pPr>
      <w:widowControl w:val="0"/>
      <w:autoSpaceDE w:val="0"/>
      <w:spacing w:after="0" w:line="228" w:lineRule="auto"/>
    </w:pPr>
    <w:rPr>
      <w:rFonts w:ascii="Times New Roman" w:hAnsi="Times New Roman"/>
      <w:noProof/>
      <w:kern w:val="1"/>
      <w:sz w:val="24"/>
      <w:szCs w:val="24"/>
      <w:lang w:val="en-US" w:eastAsia="cs-CZ"/>
    </w:rPr>
  </w:style>
  <w:style w:type="paragraph" w:customStyle="1" w:styleId="Odstavecseseznamem1">
    <w:name w:val="Odstavec se seznamem1"/>
    <w:basedOn w:val="Normln"/>
    <w:uiPriority w:val="99"/>
    <w:rsid w:val="00D53B33"/>
    <w:pPr>
      <w:spacing w:after="0" w:line="240" w:lineRule="auto"/>
      <w:ind w:left="708"/>
    </w:pPr>
    <w:rPr>
      <w:rFonts w:ascii="Tahoma" w:hAnsi="Tahoma" w:cs="Tahoma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Věc:</vt:lpstr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Věc:</dc:title>
  <dc:subject/>
  <dc:creator>Pavel</dc:creator>
  <cp:keywords/>
  <dc:description/>
  <cp:lastModifiedBy>KAP</cp:lastModifiedBy>
  <cp:revision>2</cp:revision>
  <cp:lastPrinted>2018-07-24T07:07:00Z</cp:lastPrinted>
  <dcterms:created xsi:type="dcterms:W3CDTF">2018-10-17T07:53:00Z</dcterms:created>
  <dcterms:modified xsi:type="dcterms:W3CDTF">2018-10-17T07:53:00Z</dcterms:modified>
</cp:coreProperties>
</file>